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DC" w:rsidRPr="00885322" w:rsidRDefault="00304ADC" w:rsidP="00304ADC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DA2187" w:rsidRPr="00885322" w:rsidRDefault="00885322" w:rsidP="00DA2187">
      <w:pPr>
        <w:pStyle w:val="Nagwek9"/>
        <w:spacing w:line="240" w:lineRule="auto"/>
        <w:ind w:firstLine="360"/>
        <w:jc w:val="center"/>
        <w:rPr>
          <w:rFonts w:asciiTheme="minorHAnsi" w:hAnsiTheme="minorHAnsi" w:cstheme="minorHAnsi"/>
          <w:sz w:val="32"/>
          <w:szCs w:val="22"/>
        </w:rPr>
      </w:pPr>
      <w:r w:rsidRPr="00885322">
        <w:rPr>
          <w:rFonts w:asciiTheme="minorHAnsi" w:hAnsiTheme="minorHAnsi" w:cstheme="minorHAnsi"/>
          <w:sz w:val="32"/>
          <w:szCs w:val="22"/>
        </w:rPr>
        <w:t>IDENTYFIKATOR POSTĘPOWANIA</w:t>
      </w:r>
      <w:r>
        <w:rPr>
          <w:rFonts w:asciiTheme="minorHAnsi" w:hAnsiTheme="minorHAnsi" w:cstheme="minorHAnsi"/>
          <w:sz w:val="32"/>
          <w:szCs w:val="22"/>
        </w:rPr>
        <w:t xml:space="preserve"> (ID)</w:t>
      </w:r>
    </w:p>
    <w:p w:rsidR="00885322" w:rsidRDefault="00885322" w:rsidP="00DA2187">
      <w:pPr>
        <w:spacing w:after="0" w:line="280" w:lineRule="atLeast"/>
        <w:jc w:val="both"/>
        <w:rPr>
          <w:rFonts w:asciiTheme="minorHAnsi" w:hAnsiTheme="minorHAnsi" w:cstheme="minorHAnsi"/>
          <w:lang w:eastAsia="ar-SA"/>
        </w:rPr>
      </w:pPr>
    </w:p>
    <w:p w:rsidR="00DA2187" w:rsidRPr="00885322" w:rsidRDefault="007C4F4A" w:rsidP="00DA2187">
      <w:pPr>
        <w:spacing w:after="0" w:line="280" w:lineRule="atLeast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w </w:t>
      </w:r>
      <w:r w:rsidR="00DA2187" w:rsidRPr="00885322">
        <w:rPr>
          <w:rFonts w:asciiTheme="minorHAnsi" w:hAnsiTheme="minorHAnsi" w:cstheme="minorHAnsi"/>
          <w:lang w:eastAsia="ar-SA"/>
        </w:rPr>
        <w:t>postępowaniu prowadzonym w trybie przetargu nieograniczonego</w:t>
      </w:r>
      <w:r w:rsidR="00885322" w:rsidRPr="00885322">
        <w:rPr>
          <w:rFonts w:asciiTheme="minorHAnsi" w:hAnsiTheme="minorHAnsi" w:cstheme="minorHAnsi"/>
          <w:lang w:eastAsia="ar-SA"/>
        </w:rPr>
        <w:t xml:space="preserve"> </w:t>
      </w:r>
      <w:r w:rsidR="00DA2187" w:rsidRPr="00885322">
        <w:rPr>
          <w:rFonts w:asciiTheme="minorHAnsi" w:hAnsiTheme="minorHAnsi" w:cstheme="minorHAnsi"/>
          <w:lang w:eastAsia="ar-SA"/>
        </w:rPr>
        <w:t xml:space="preserve">o udzielenie zamówienia publicznego na </w:t>
      </w:r>
      <w:r w:rsidR="00921A13" w:rsidRPr="00762F58">
        <w:rPr>
          <w:rFonts w:asciiTheme="minorHAnsi" w:eastAsia="Arial" w:hAnsiTheme="minorHAnsi"/>
          <w:color w:val="000000" w:themeColor="text1"/>
          <w:lang w:eastAsia="pl-PL"/>
        </w:rPr>
        <w:t xml:space="preserve">odbiór, transport oraz zagospodarowanie, w procesie odzysku lub recyklingu, odpadów o kodzie 19 12 12 – </w:t>
      </w:r>
      <w:r w:rsidR="00921A13" w:rsidRPr="00762F58">
        <w:rPr>
          <w:rFonts w:asciiTheme="minorHAnsi" w:hAnsiTheme="minorHAnsi"/>
          <w:color w:val="000000" w:themeColor="text1"/>
          <w:shd w:val="clear" w:color="auto" w:fill="FFFFFF"/>
        </w:rPr>
        <w:t>Inne odpady (w tym zmieszane substancje i przedmioty) z mechanicznej obróbki odpadów inne niż wymienione w 19 12 11</w:t>
      </w:r>
      <w:r w:rsidR="00885322" w:rsidRPr="00885322">
        <w:rPr>
          <w:rFonts w:asciiTheme="minorHAnsi" w:hAnsiTheme="minorHAnsi" w:cstheme="minorHAnsi"/>
        </w:rPr>
        <w:t>:</w:t>
      </w:r>
    </w:p>
    <w:p w:rsidR="00DA2187" w:rsidRPr="00885322" w:rsidRDefault="00DA2187" w:rsidP="00DA2187">
      <w:pPr>
        <w:pStyle w:val="Tekstpodstawowy2"/>
        <w:spacing w:line="300" w:lineRule="atLeast"/>
        <w:rPr>
          <w:rFonts w:asciiTheme="minorHAnsi" w:hAnsiTheme="minorHAnsi" w:cstheme="minorHAnsi"/>
        </w:rPr>
      </w:pPr>
    </w:p>
    <w:p w:rsidR="00885322" w:rsidRPr="00885322" w:rsidRDefault="00885322" w:rsidP="00885322">
      <w:pPr>
        <w:rPr>
          <w:rFonts w:asciiTheme="minorHAnsi" w:hAnsiTheme="minorHAnsi" w:cstheme="minorHAnsi"/>
        </w:rPr>
      </w:pPr>
    </w:p>
    <w:p w:rsidR="00885322" w:rsidRPr="00921A13" w:rsidRDefault="00921A13" w:rsidP="00885322">
      <w:pPr>
        <w:rPr>
          <w:rFonts w:asciiTheme="minorHAnsi" w:hAnsiTheme="minorHAnsi" w:cstheme="minorHAnsi"/>
          <w:b/>
        </w:rPr>
      </w:pPr>
      <w:r w:rsidRPr="00921A13">
        <w:rPr>
          <w:rFonts w:ascii="Segoe UI" w:hAnsi="Segoe UI" w:cs="Segoe UI"/>
          <w:b/>
          <w:color w:val="111111"/>
          <w:shd w:val="clear" w:color="auto" w:fill="FFFFFF"/>
        </w:rPr>
        <w:t>2a7cff81-b9b8-44e5-8289-c8d204adbf60</w:t>
      </w:r>
    </w:p>
    <w:p w:rsidR="005D5645" w:rsidRPr="00885322" w:rsidRDefault="005D5645">
      <w:pPr>
        <w:rPr>
          <w:rFonts w:asciiTheme="minorHAnsi" w:hAnsiTheme="minorHAnsi" w:cstheme="minorHAnsi"/>
        </w:rPr>
      </w:pPr>
    </w:p>
    <w:p w:rsidR="00E46084" w:rsidRPr="00885322" w:rsidRDefault="00E46084">
      <w:pPr>
        <w:rPr>
          <w:rFonts w:asciiTheme="minorHAnsi" w:hAnsiTheme="minorHAnsi" w:cstheme="minorHAnsi"/>
        </w:rPr>
      </w:pPr>
    </w:p>
    <w:sectPr w:rsidR="00E46084" w:rsidRPr="00885322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CDE" w:rsidRDefault="00A96CDE">
      <w:pPr>
        <w:spacing w:after="0" w:line="240" w:lineRule="auto"/>
      </w:pPr>
      <w:r>
        <w:separator/>
      </w:r>
    </w:p>
  </w:endnote>
  <w:endnote w:type="continuationSeparator" w:id="0">
    <w:p w:rsidR="00A96CDE" w:rsidRDefault="00A9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CDE" w:rsidRDefault="00A96CDE">
      <w:pPr>
        <w:spacing w:after="0" w:line="240" w:lineRule="auto"/>
      </w:pPr>
      <w:r>
        <w:separator/>
      </w:r>
    </w:p>
  </w:footnote>
  <w:footnote w:type="continuationSeparator" w:id="0">
    <w:p w:rsidR="00A96CDE" w:rsidRDefault="00A9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DD" w:rsidRDefault="002312DD">
    <w:pPr>
      <w:pStyle w:val="Nagwek"/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BF216A" w:rsidRPr="00292BA4">
      <w:rPr>
        <w:rFonts w:ascii="Arial" w:hAnsi="Arial" w:cs="Arial"/>
        <w:i/>
        <w:sz w:val="16"/>
        <w:szCs w:val="16"/>
      </w:rPr>
      <w:t>RZZO/DA/2021/0</w:t>
    </w:r>
    <w:r w:rsidR="00921A13">
      <w:rPr>
        <w:rFonts w:ascii="Arial" w:hAnsi="Arial" w:cs="Arial"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182AD6"/>
    <w:rsid w:val="00205DE4"/>
    <w:rsid w:val="002312DD"/>
    <w:rsid w:val="002835EE"/>
    <w:rsid w:val="00304ADC"/>
    <w:rsid w:val="00455FD6"/>
    <w:rsid w:val="00466909"/>
    <w:rsid w:val="005D5645"/>
    <w:rsid w:val="007C4F4A"/>
    <w:rsid w:val="00885322"/>
    <w:rsid w:val="008B4290"/>
    <w:rsid w:val="00921A13"/>
    <w:rsid w:val="00A96CDE"/>
    <w:rsid w:val="00BF216A"/>
    <w:rsid w:val="00D4419A"/>
    <w:rsid w:val="00DA2187"/>
    <w:rsid w:val="00E46084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87BB4-5AD9-46D0-A241-375A55B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width100prc">
    <w:name w:val="width100prc"/>
    <w:basedOn w:val="Domylnaczcionkaakapitu"/>
    <w:rsid w:val="0088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Schubert</cp:lastModifiedBy>
  <cp:revision>2</cp:revision>
  <cp:lastPrinted>2021-02-19T11:56:00Z</cp:lastPrinted>
  <dcterms:created xsi:type="dcterms:W3CDTF">2021-02-19T11:58:00Z</dcterms:created>
  <dcterms:modified xsi:type="dcterms:W3CDTF">2021-02-19T11:58:00Z</dcterms:modified>
</cp:coreProperties>
</file>